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7" w:rsidRDefault="007A4627" w:rsidP="007A4627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7A4627" w:rsidRDefault="007A4627" w:rsidP="007A4627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7A4627" w:rsidRDefault="007A4627" w:rsidP="007A4627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7A4627" w:rsidRDefault="007A4627" w:rsidP="007A4627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7A4627" w:rsidRDefault="007A4627" w:rsidP="007A4627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7A4627" w:rsidRDefault="007A4627" w:rsidP="007A4627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7A4627" w:rsidRDefault="007A4627" w:rsidP="007A4627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6D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DC5D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7A4627" w:rsidRDefault="007A4627" w:rsidP="007A4627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7A4627" w:rsidRDefault="007A4627" w:rsidP="007A4627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P.B.C./Zoology /Qout.05/22                                                                 Date: 11/05/2022</w:t>
      </w:r>
    </w:p>
    <w:p w:rsidR="007A4627" w:rsidRDefault="007A4627" w:rsidP="007A4627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7A4627" w:rsidRDefault="007A4627" w:rsidP="007A46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7A4627" w:rsidRDefault="007A4627" w:rsidP="007A462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Sealed Quotations are invited from reputed firms/distributors for the following Instruments and goods for the Department of Zoology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>
        <w:rPr>
          <w:rFonts w:ascii="Times New Roman" w:hAnsi="Times New Roman" w:cs="Times New Roman"/>
          <w:bCs/>
          <w:sz w:val="28"/>
          <w:szCs w:val="24"/>
        </w:rPr>
        <w:t xml:space="preserve">30/05/2022 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in the envelop. Price should be inclusive of all taxes. </w:t>
      </w:r>
    </w:p>
    <w:p w:rsidR="007A4627" w:rsidRDefault="007A4627"/>
    <w:tbl>
      <w:tblPr>
        <w:tblW w:w="9016" w:type="dxa"/>
        <w:jc w:val="center"/>
        <w:tblLook w:val="04A0" w:firstRow="1" w:lastRow="0" w:firstColumn="1" w:lastColumn="0" w:noHBand="0" w:noVBand="1"/>
      </w:tblPr>
      <w:tblGrid>
        <w:gridCol w:w="5098"/>
        <w:gridCol w:w="3918"/>
      </w:tblGrid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Items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Specifications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EOSINE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HAEMATOXYLENE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458"/>
          <w:jc w:val="center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ABSOLUTE ALCOHOL(ETHANOL)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BOUIN'S FLUIDE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            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XYLINE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  <w:t>UNSTAINED SLIDE OF TISSUES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METHYLETED SPRIT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  <w:t>HAND MADE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GLACIAL ACETIC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ACETO ORCINE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ACETO CARMINE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CHLOROFORM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  <w:t>BASIC FUCHSIN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MAYER'S ALBUMIN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0.5% CRYASTAL VIOLET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LUGOL'S IODINE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ACETONE ALCHOL (1:1)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SAFRANIN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GLUCOSE REAGENT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FRUCTOSE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LACTOSE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MOLTOSE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SUCROSE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STARCH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DEXTRINE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GELATIN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PEPTONE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MOLISH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BENEDICT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BERFOID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IODINE  SOL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FEALING A SOLUTION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FEALING B SOLUTION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SELIWANOFFS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SPIRIT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AMONIUM SULPHATE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GLACIAL ACETIC ACID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 HCL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  H</w:t>
            </w:r>
            <w:proofErr w:type="gram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2SO4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 HNO3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FECL2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1% CUSO4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10% </w:t>
            </w:r>
            <w:proofErr w:type="spell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NaOH</w:t>
            </w:r>
            <w:proofErr w:type="spell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MILLON'S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BIURET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ESBACH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AMONIUM HYDROXIDE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AMONIUM SULPHATE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Na2CO3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SODIUM POTASSUM TARTARATE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BSA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FOLLIN  CIOCALTEAU</w:t>
            </w:r>
            <w:proofErr w:type="gram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AgNO3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NESLER REAGENT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LKALINE HYPOBROMIDE SOLUTION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MnSO4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ACRYLAMIDE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 ACRYLAMIDE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TEMED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GLYSINE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BROMOPHENOL BLUE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SODIUM THIOSULPHATE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PHENOLOPTHALINE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KOH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LEISHMAN STAIN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METHELINE BLUE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NaCl</w:t>
            </w:r>
            <w:proofErr w:type="spell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FORMALDHYDE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METHYL VIOLET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POSSATIUM CHROMATE INDICATOR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N/10 HCL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LANCETS NEEDLE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B D ANTIGEN KIT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 TABLETS (PH 7, 4 ,9)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Mgcl2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NH4Cl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KHCO3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EDTA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 BUFFER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PROTEINASE k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PHENOLOPTHALINE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AMONIUM ACETATE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TRYPSIN ENZYME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LIPASE ENZYME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AMYLASE ENZYME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PERIODIC ACID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LIST OF INSTRUMENTS: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MERCK/EMERCK/LOBA CHEM/STANBIO /HIMEDIA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BURRATE 50ML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PIPETTE 1ML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BOROSIL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PIPETTE 10ML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BOROSIL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TEST TUBE STAND 25MM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BOROSIL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MEASURING CYLINDER 50ML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PLASTIC WITH MIDDLE RACK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BOD BOTTOL 300ML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BOROSIL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BOTTLE 5 LT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BOROSIL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TISSUE PAPER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 MADE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REAGENT BOTTLE 125 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BEAKER 250ML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FUNNEL 2''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FUNNEL 3''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SAMPLE BOTTEL 100 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BURETTE STAND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BEAKER 500 ML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POLYLAB 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BEAKER1LT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GLASS ROD  12'' +6"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GLASS DROPPER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ROBBER DROPPER BALLOON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PARAFIN TRAY WITH WAX 10"X14"X4.6"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SPECIMEN  JAR</w:t>
            </w:r>
            <w:proofErr w:type="gram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LID (1/2 LT)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TIN </w:t>
            </w:r>
          </w:p>
        </w:tc>
      </w:tr>
      <w:tr w:rsidR="007A4627" w:rsidRPr="007A4627" w:rsidTr="001D38CE">
        <w:trPr>
          <w:trHeight w:val="6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TEST TUBE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PLASTIC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WHATMAN FILTER PAPER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 </w:t>
            </w: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 STANDARD</w:t>
            </w:r>
            <w:proofErr w:type="gram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PETRI DISH (GLASS) WITH COVER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 QUALITATIVE 125 mm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MICROPIPATE TIP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MICROPIPATE (100 MICRO LITTER- 1000 MICRO LITTER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BALANCE (0.01 GM - 100 GM)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TARSON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CAPILLARY TUBE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CISTRON (0.01-220GM) 1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HAEMOCYTOMETER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SPHYGMOMANOMETER (MERCURY)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IMGCO KYMOGRAPH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MANOMETER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INDUCTION COIL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IMGCO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 VOLT VARIABLE DC POWER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FINOLEX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QUADRATE GI MADE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 VOLT-12 VOLT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SCCHI DISC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PLANKTON NET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ANGELO SECCHI PLAIN WHITE 30 CM CIRCULAR 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PIPATTE REGULATER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LABCARE SCIENTIFIC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DRUM FOR MUSCLE CURVE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KNEE JERK RUBBER REFLEX HAMMER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DIGITAL BLOOD PRESSURE MONITOR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CHARTS PLASTIC: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OMRON                                                                                                                                    2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COCKROACH (MALE &amp; FEMALE REPRO/ MOUTH PARTS/ NERVOUS SYS/ DIGESTIVE SYS.)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EARTHWORM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 DIGESTIVE</w:t>
            </w:r>
            <w:proofErr w:type="gram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NORVOUS SYS, SEPTAL NEPHRIDIA)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PLASTIC CHART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LIFE CYCLE STAGES OF Ascaris </w:t>
            </w:r>
            <w:proofErr w:type="spell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lubricoides</w:t>
            </w:r>
            <w:proofErr w:type="spell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 ,,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LIFE CYCLE STAGES OF </w:t>
            </w:r>
            <w:proofErr w:type="spell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Fasciola</w:t>
            </w:r>
            <w:proofErr w:type="spell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hepatica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 ,,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LIFE CYCLE STAGES OF </w:t>
            </w:r>
            <w:proofErr w:type="spell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Taenium</w:t>
            </w:r>
            <w:proofErr w:type="spell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solium</w:t>
            </w:r>
            <w:proofErr w:type="spell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 ,,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SPECIMEN: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 ,,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PARAMOESIUM SLIDE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 AND LS OF SYCON SLIDE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AMOEBA SLIDE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EUGLENA SLIDE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METRIDIUM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CORALLIUM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FUNGIA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MEANGRINA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DAPHNIA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BALANAUS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BOMBYX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BLANOGLOSSUS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HERDMANIA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BRANCHIOSTOMA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BENGARUS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ZAMENIS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SOREX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FUNAMBULES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LORIS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HERPESTES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ERINAECEOUS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HERDMANEA SPECULE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MYSIN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SPHYRNA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TORPEDO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ECHENEIS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EXOCAETUS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HIPPOCAMPUS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ANGUILLA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DIODON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ECTHYOPHIS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CHELONE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TRIONYX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DRACCO VOLANTS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APAERODIATE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NEREIS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SABELLA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SERCULA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CHAETOPTERUS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MADREPORA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PENTACEROUS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CTENOPHOPA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OPHIEURA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ECHINUS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DENTALIUM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NAUTILUS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LIMULUS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PALAMNAEUS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PLAIMON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TS OF MAMMALIAN </w:t>
            </w:r>
            <w:proofErr w:type="gramStart"/>
            <w:r w:rsidRPr="007A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SLIDE :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LIVER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PANCREAS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THYROID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KIDNEY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OVARY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TESTIS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LUNGS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ADRENAL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CARTILAGE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BONE MARROW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SPINAL CORD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NERVE CELL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PITUITARY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SKINE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PARATHYROID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OESOPHAGUS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STOMACH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DEODAENUM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RECTUM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ILEUM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TRACHAE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TAIL BUD STAGE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NEURULA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CLEAVAGE STAG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BLASTULA OF FROG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GASTRULA OF FROG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MOUNT OF CHICK EMBYOLOGYCAL SLIDE 13,18, 24,33,48,72, 96 HOURS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SPLEEN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LIMPH GLAND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BARSA FEBRICIOUS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 S &amp; LS OF INVERTEBRATE SLIDE OF SYCON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 OF PHARYNX OF EARTHWORM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 OF GIZARD OF          ''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 OF TYPLOSOLAR INTESTINE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SKETAL OF BIRDS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SKULL OF </w:t>
            </w:r>
            <w:proofErr w:type="gramStart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HERVIVORE  AND</w:t>
            </w:r>
            <w:proofErr w:type="gramEnd"/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CARNIVORE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TEST TUBE CLEANER BRUSH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BISCO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BARSA FEBRICIOUS PERMANENT SLIDE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DISARTICULATED SKELITON OF FROG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DISARTICULATED SKELITON OF FOWL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INSECT SPECIMEN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HEMIPTERA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COLIOPTERA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ISOPTERA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THYSANOPTERA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LEPIDOPTERA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ODONTA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                         LOCAL</w:t>
            </w: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Laboratory Equipment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Horizontal Gel &amp; gel Doc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A4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 pipette (0.5micro lit/100 micro lit)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27" w:rsidRPr="007A4627" w:rsidRDefault="007A4627" w:rsidP="007A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A4627" w:rsidRPr="007A4627" w:rsidTr="001D38CE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Pr="007A4627" w:rsidRDefault="007A4627" w:rsidP="007A46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462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Tips and </w:t>
            </w:r>
            <w:proofErr w:type="spellStart"/>
            <w:r w:rsidRPr="007A462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eppendroup</w:t>
            </w:r>
            <w:proofErr w:type="spellEnd"/>
            <w:r w:rsidRPr="007A462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tube non molecular biology </w:t>
            </w:r>
            <w:r w:rsidR="00AA1115" w:rsidRPr="007A462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greed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27" w:rsidRDefault="007A4627" w:rsidP="007A46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4627" w:rsidRDefault="007A4627"/>
    <w:p w:rsidR="007A4627" w:rsidRDefault="007A4627" w:rsidP="007A4627"/>
    <w:p w:rsidR="007A4627" w:rsidRDefault="007A4627" w:rsidP="007A462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Sd/-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Panskura Banamali College</w:t>
      </w:r>
    </w:p>
    <w:p w:rsidR="007A4627" w:rsidRDefault="007A4627" w:rsidP="007A4627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Autonomous)</w:t>
      </w:r>
    </w:p>
    <w:sectPr w:rsidR="007A4627" w:rsidSect="007A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27"/>
    <w:rsid w:val="001D38CE"/>
    <w:rsid w:val="007A4627"/>
    <w:rsid w:val="00A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6F5B-CD94-4BC7-BD04-B2A0F9E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6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7A462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A46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4</cp:revision>
  <cp:lastPrinted>2022-05-11T06:55:00Z</cp:lastPrinted>
  <dcterms:created xsi:type="dcterms:W3CDTF">2022-05-11T06:43:00Z</dcterms:created>
  <dcterms:modified xsi:type="dcterms:W3CDTF">2022-05-11T07:00:00Z</dcterms:modified>
</cp:coreProperties>
</file>